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F7160" w14:textId="77777777" w:rsidR="000D24BC" w:rsidRPr="00FB70C7" w:rsidRDefault="000D24BC">
      <w:pPr>
        <w:pStyle w:val="a1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20</w:t>
      </w:r>
      <w:r w:rsidR="00684969" w:rsidRPr="00FB70C7">
        <w:rPr>
          <w:rFonts w:ascii="新細明體" w:eastAsia="新細明體" w:hint="eastAsia"/>
        </w:rPr>
        <w:t>20</w:t>
      </w:r>
      <w:r w:rsidRPr="00FB70C7">
        <w:rPr>
          <w:rFonts w:ascii="新細明體" w:eastAsia="新細明體" w:hint="eastAsia"/>
        </w:rPr>
        <w:t xml:space="preserve">年　</w:t>
      </w:r>
      <w:r w:rsidR="00FB70C7">
        <w:rPr>
          <w:rFonts w:ascii="新細明體" w:eastAsia="新細明體" w:hint="eastAsia"/>
        </w:rPr>
        <w:t>路加福音　第17</w:t>
      </w:r>
      <w:r w:rsidRPr="00FB70C7">
        <w:rPr>
          <w:rFonts w:ascii="新細明體" w:eastAsia="新細明體" w:hint="eastAsia"/>
        </w:rPr>
        <w:t>課</w:t>
      </w:r>
      <w:r w:rsidRPr="00FB70C7">
        <w:rPr>
          <w:rFonts w:ascii="新細明體" w:eastAsia="新細明體" w:hint="eastAsia"/>
        </w:rPr>
        <w:tab/>
        <w:t xml:space="preserve">　</w:t>
      </w:r>
      <w:r w:rsidR="00FB70C7">
        <w:rPr>
          <w:rFonts w:ascii="新細明體" w:eastAsia="新細明體" w:hint="eastAsia"/>
        </w:rPr>
        <w:t>9月25</w:t>
      </w:r>
      <w:r w:rsidRPr="00FB70C7">
        <w:rPr>
          <w:rFonts w:ascii="新細明體" w:eastAsia="新細明體" w:hint="eastAsia"/>
        </w:rPr>
        <w:t>日</w:t>
      </w:r>
      <w:r w:rsidR="00AC6F43" w:rsidRPr="00FB70C7">
        <w:rPr>
          <w:rFonts w:ascii="新細明體" w:eastAsia="新細明體" w:hint="eastAsia"/>
        </w:rPr>
        <w:t xml:space="preserve">　</w:t>
      </w:r>
      <w:r w:rsidR="00FB70C7">
        <w:rPr>
          <w:rFonts w:ascii="新細明體" w:eastAsia="新細明體" w:hint="eastAsia"/>
        </w:rPr>
        <w:t>金佑鎮</w:t>
      </w:r>
      <w:r w:rsidR="00684969" w:rsidRPr="00FB70C7">
        <w:rPr>
          <w:rFonts w:ascii="新細明體" w:eastAsia="新細明體" w:hint="eastAsia"/>
        </w:rPr>
        <w:t>宣教士</w:t>
      </w:r>
    </w:p>
    <w:p w14:paraId="586D601E" w14:textId="77777777" w:rsidR="000D24BC" w:rsidRPr="00FB70C7" w:rsidRDefault="000D24BC">
      <w:pPr>
        <w:pStyle w:val="a0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 xml:space="preserve">經文 / </w:t>
      </w:r>
      <w:r w:rsidR="00FB70C7">
        <w:rPr>
          <w:rFonts w:ascii="新細明體" w:eastAsia="新細明體" w:hint="eastAsia"/>
        </w:rPr>
        <w:t>路加福音 10</w:t>
      </w:r>
      <w:r w:rsidRPr="00FB70C7">
        <w:rPr>
          <w:rFonts w:ascii="新細明體" w:eastAsia="新細明體" w:hint="eastAsia"/>
        </w:rPr>
        <w:t>:</w:t>
      </w:r>
      <w:r w:rsidR="00FB70C7">
        <w:rPr>
          <w:rFonts w:ascii="新細明體" w:eastAsia="新細明體" w:hint="eastAsia"/>
        </w:rPr>
        <w:t>1</w:t>
      </w:r>
      <w:r w:rsidRPr="00FB70C7">
        <w:rPr>
          <w:rFonts w:ascii="新細明體" w:eastAsia="新細明體" w:hint="eastAsia"/>
        </w:rPr>
        <w:t>-</w:t>
      </w:r>
      <w:r w:rsidR="00FB70C7">
        <w:rPr>
          <w:rFonts w:ascii="新細明體" w:eastAsia="新細明體" w:hint="eastAsia"/>
        </w:rPr>
        <w:t>24</w:t>
      </w:r>
      <w:r w:rsidRPr="00FB70C7">
        <w:rPr>
          <w:rFonts w:ascii="新細明體" w:eastAsia="新細明體" w:hint="eastAsia"/>
        </w:rPr>
        <w:br/>
      </w: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>金句 /</w:t>
      </w:r>
      <w:r w:rsidR="00705A53">
        <w:rPr>
          <w:rFonts w:ascii="新細明體" w:eastAsia="新細明體" w:hint="eastAsia"/>
        </w:rPr>
        <w:t xml:space="preserve"> </w:t>
      </w:r>
      <w:r w:rsidR="00FB70C7">
        <w:rPr>
          <w:rFonts w:ascii="新細明體" w:eastAsia="新細明體" w:hint="eastAsia"/>
        </w:rPr>
        <w:t>路加福音 10</w:t>
      </w:r>
      <w:r w:rsidR="00FB70C7" w:rsidRPr="00FB70C7">
        <w:rPr>
          <w:rFonts w:ascii="新細明體" w:eastAsia="新細明體" w:hint="eastAsia"/>
        </w:rPr>
        <w:t>:</w:t>
      </w:r>
      <w:r w:rsidR="00FB70C7">
        <w:rPr>
          <w:rFonts w:ascii="新細明體" w:eastAsia="新細明體" w:hint="eastAsia"/>
        </w:rPr>
        <w:t>2</w:t>
      </w:r>
    </w:p>
    <w:p w14:paraId="770D3CA1" w14:textId="77777777" w:rsidR="000D24BC" w:rsidRPr="00FB70C7" w:rsidRDefault="00FB70C7">
      <w:pPr>
        <w:pStyle w:val="Heading1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打發工人出去收祂的莊稼</w:t>
      </w:r>
    </w:p>
    <w:p w14:paraId="51DBF59B" w14:textId="77777777" w:rsidR="000D24BC" w:rsidRPr="00FB70C7" w:rsidRDefault="000D24BC">
      <w:pPr>
        <w:pStyle w:val="a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「</w:t>
      </w:r>
      <w:r w:rsidR="00FB70C7" w:rsidRPr="00FB70C7">
        <w:rPr>
          <w:rFonts w:ascii="新細明體" w:eastAsia="新細明體" w:hint="eastAsia"/>
        </w:rPr>
        <w:t>就對他們說：『要收的莊稼多，作工的人少。所以，你們當求莊稼的主打發工人出去，收他的莊稼。』</w:t>
      </w:r>
      <w:r w:rsidRPr="00FB70C7">
        <w:rPr>
          <w:rFonts w:ascii="新細明體" w:eastAsia="新細明體" w:hint="eastAsia"/>
        </w:rPr>
        <w:t>」</w:t>
      </w:r>
    </w:p>
    <w:p w14:paraId="7E6A24BB" w14:textId="77777777" w:rsidR="000D24BC" w:rsidRPr="00FB70C7" w:rsidRDefault="000D24BC" w:rsidP="00705A53">
      <w:pPr>
        <w:ind w:firstLine="0"/>
        <w:rPr>
          <w:rFonts w:ascii="新細明體" w:eastAsia="新細明體"/>
        </w:rPr>
      </w:pPr>
    </w:p>
    <w:p w14:paraId="49100994" w14:textId="77777777" w:rsidR="00705A53" w:rsidRPr="00B66830" w:rsidRDefault="00705A53" w:rsidP="00705A53">
      <w:pPr>
        <w:rPr>
          <w:rFonts w:ascii="新細明體" w:eastAsia="新細明體" w:hAnsi="Arial"/>
          <w:sz w:val="28"/>
        </w:rPr>
      </w:pPr>
      <w:r w:rsidRPr="00B66830">
        <w:rPr>
          <w:rFonts w:ascii="新細明體" w:eastAsia="新細明體" w:hAnsi="Arial" w:hint="eastAsia"/>
          <w:sz w:val="28"/>
        </w:rPr>
        <w:t>上次9章中記載了耶穌打發了12使徒去傳道旅行，今次10章記錄了耶穌設立70人，差遣他們出去傳道旅行。12代表了以色列的12支派。 7是一個完美的數字，70人可以代表全世界。 上回12個被差去尋找以色列失喪的靈魂，集中傳道給猶太人，今次70人傳道團隊傳福音到各城各鄉，包括外邦人的地方。 這象徵耶穌在十字架上受死和復活之前，主的福音會傳給普世萬民。 通過今天的經文，特別學習到有關傳道的事。</w:t>
      </w:r>
    </w:p>
    <w:p w14:paraId="074C3F1F" w14:textId="77777777" w:rsidR="00705A53" w:rsidRPr="00B66830" w:rsidRDefault="00705A53" w:rsidP="00705A53">
      <w:pPr>
        <w:rPr>
          <w:rFonts w:ascii="新細明體" w:eastAsia="新細明體" w:hAnsi="Arial"/>
          <w:sz w:val="28"/>
        </w:rPr>
      </w:pPr>
    </w:p>
    <w:p w14:paraId="131E3F43" w14:textId="30B2D8FC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請看第</w:t>
      </w:r>
      <w:r w:rsidRPr="00B66830">
        <w:rPr>
          <w:rFonts w:ascii="新細明體" w:eastAsia="新細明體" w:hAnsi="Arial"/>
          <w:sz w:val="28"/>
        </w:rPr>
        <w:t>1</w:t>
      </w:r>
      <w:r w:rsidRPr="00B66830">
        <w:rPr>
          <w:rFonts w:ascii="新細明體" w:eastAsia="新細明體" w:hAnsi="Arial" w:hint="eastAsia"/>
          <w:sz w:val="28"/>
        </w:rPr>
        <w:t>節</w:t>
      </w:r>
      <w:r w:rsidRPr="00B66830">
        <w:rPr>
          <w:rFonts w:ascii="新細明體" w:eastAsia="新細明體" w:hAnsi="Arial"/>
          <w:sz w:val="28"/>
        </w:rPr>
        <w:t>:</w:t>
      </w:r>
      <w:r w:rsidRPr="00B66830">
        <w:rPr>
          <w:rFonts w:ascii="新細明體" w:eastAsia="新細明體" w:hAnsi="Arial" w:hint="eastAsia"/>
          <w:sz w:val="28"/>
        </w:rPr>
        <w:t>「</w:t>
      </w:r>
      <w:r w:rsidRPr="00B66830">
        <w:rPr>
          <w:rFonts w:ascii="新細明體" w:eastAsia="新細明體" w:hAnsi="Arial" w:hint="eastAsia"/>
          <w:b/>
          <w:sz w:val="28"/>
        </w:rPr>
        <w:t>這事以後，主又設立</w:t>
      </w:r>
      <w:r w:rsidRPr="00B66830">
        <w:rPr>
          <w:rFonts w:ascii="新細明體" w:eastAsia="新細明體" w:hAnsi="Arial"/>
          <w:b/>
          <w:sz w:val="28"/>
        </w:rPr>
        <w:t>70</w:t>
      </w:r>
      <w:r w:rsidRPr="00B66830">
        <w:rPr>
          <w:rFonts w:ascii="新細明體" w:eastAsia="新細明體" w:hAnsi="Arial" w:hint="eastAsia"/>
          <w:b/>
          <w:sz w:val="28"/>
        </w:rPr>
        <w:t>個人，差遣他們兩個兩個的在他前面，往自己所要到的各城、各地方去</w:t>
      </w:r>
      <w:r w:rsidRPr="00B66830">
        <w:rPr>
          <w:rFonts w:ascii="新細明體" w:eastAsia="新細明體" w:hAnsi="Arial" w:hint="eastAsia"/>
          <w:sz w:val="28"/>
        </w:rPr>
        <w:t>」耶穌差遣門徒兩個兩個出去傳道，這是為了讓門徒學習同工，經歷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神的工作藉着同工成就。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而且當人離開安舒區，去到陌生的地方，獨自一人，若遇上強盜或是小偷，就陷入危險裏；若有二人同行，就沒有那麼容易遭到危險。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小偷不會走近有人同行的人。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傳道旅行期間，會有疲倦的時候，獨個兒容易受迷惑，二人同行就不會那麼容易跌倒。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即使一個人跌倒，另一個人可以扶他起來，彼此幫助、彼此扶持。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兩個人一齊分享，喜樂就加倍，擔子會輕一半。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女兒獻基在中文大學讀書的時候，與我一同在校園中傳道，如果遇上說英語或普通話的學生，就由獻基傳道，如果遇上年紀比較大的，就由我來傳道。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我首先上前跟人打招呼，</w:t>
      </w:r>
      <w:r w:rsidR="00B66830">
        <w:rPr>
          <w:rFonts w:ascii="新細明體" w:eastAsia="新細明體" w:hAnsi="Arial" w:hint="eastAsia"/>
          <w:sz w:val="28"/>
        </w:rPr>
        <w:t>沒有人理會</w:t>
      </w:r>
      <w:r w:rsidRPr="00B66830">
        <w:rPr>
          <w:rFonts w:ascii="新細明體" w:eastAsia="新細明體" w:hAnsi="Arial" w:hint="eastAsia"/>
          <w:sz w:val="28"/>
        </w:rPr>
        <w:t>。但</w:t>
      </w:r>
      <w:r w:rsidR="00B66830">
        <w:rPr>
          <w:rFonts w:ascii="新細明體" w:eastAsia="新細明體" w:hAnsi="Arial" w:hint="eastAsia"/>
          <w:sz w:val="28"/>
        </w:rPr>
        <w:t>獻基帶着笑容，上前開始對話，大部份人都樂於停步聽</w:t>
      </w:r>
      <w:r w:rsidRPr="00B66830">
        <w:rPr>
          <w:rFonts w:ascii="新細明體" w:eastAsia="新細明體" w:hAnsi="Arial" w:hint="eastAsia"/>
          <w:sz w:val="28"/>
        </w:rPr>
        <w:t>下去。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在傳福音的時候，遇見一個一年班的學生，</w:t>
      </w:r>
      <w:r w:rsidRPr="00B66830">
        <w:rPr>
          <w:rFonts w:ascii="新細明體" w:eastAsia="新細明體" w:hAnsi="Arial"/>
          <w:sz w:val="28"/>
        </w:rPr>
        <w:t>Kevin</w:t>
      </w:r>
      <w:r w:rsidRPr="00B66830">
        <w:rPr>
          <w:rFonts w:ascii="新細明體" w:eastAsia="新細明體" w:hAnsi="Arial" w:hint="eastAsia"/>
          <w:sz w:val="28"/>
        </w:rPr>
        <w:t>弟兄，到現在已經查了六年聖經。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兩個兩個出去傳道，實在有許多益處。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如果一個人「人有三急」要上洗手間，另一個人可以幫他拿書包；即使一個聽福音的人都沒有，二人同行也可以談談天，不容易陷入灰心或是屬人憂愁的情感中。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忽然忘記了聖經裏某些經文的出處，又可以問同行的同工；如果弟兄和姊妹一同傳福音，就遇上男學生或是女學生都可以方便地服侍。 兩個兩個出去傳道，長處和益處都實在太多。</w:t>
      </w:r>
    </w:p>
    <w:p w14:paraId="583AFCCF" w14:textId="77777777" w:rsidR="00B66830" w:rsidRPr="00B66830" w:rsidRDefault="00B66830" w:rsidP="00705A53">
      <w:pPr>
        <w:rPr>
          <w:rFonts w:ascii="新細明體" w:eastAsia="新細明體" w:hAnsi="Arial"/>
          <w:sz w:val="28"/>
        </w:rPr>
      </w:pPr>
    </w:p>
    <w:p w14:paraId="0A6DAD42" w14:textId="0FE4984C" w:rsidR="00705A53" w:rsidRDefault="00705A53" w:rsidP="00705A53">
      <w:pPr>
        <w:rPr>
          <w:rFonts w:ascii="新細明體" w:eastAsia="新細明體" w:hAnsi="Arial"/>
          <w:sz w:val="28"/>
        </w:rPr>
      </w:pPr>
      <w:r w:rsidRPr="00B66830">
        <w:rPr>
          <w:rFonts w:ascii="新細明體" w:eastAsia="新細明體" w:hAnsi="Arial" w:hint="eastAsia"/>
          <w:sz w:val="28"/>
        </w:rPr>
        <w:t>請看第2節:「</w:t>
      </w:r>
      <w:r w:rsidRPr="00B66830">
        <w:rPr>
          <w:rFonts w:ascii="新細明體" w:eastAsia="新細明體" w:hAnsi="Arial" w:hint="eastAsia"/>
          <w:b/>
          <w:sz w:val="28"/>
        </w:rPr>
        <w:t>就對他們說：『要收的莊稼多，作工的人少。 所以，你們當求莊稼的主打發工人出去收他的莊稼。』</w:t>
      </w:r>
      <w:r w:rsidRPr="00B66830">
        <w:rPr>
          <w:rFonts w:ascii="新細明體" w:eastAsia="新細明體" w:hAnsi="Arial" w:hint="eastAsia"/>
          <w:sz w:val="28"/>
        </w:rPr>
        <w:t>」 耶穌設立70個人，差遣他們出去傳道，表達出耶穌內心的焦急。 現在是收莊稼的好時期，但作工的人少。 我們去到校園，看見許多學生，表面上滿面笑容，但事實上因為學業的問題、財務上的問題、家人的問題、與人關係上的問題、感情的問題、罪的問題而情緒爆燈。 努力地掩蓋</w:t>
      </w:r>
      <w:r w:rsidRPr="00B66830">
        <w:rPr>
          <w:rFonts w:ascii="新細明體" w:eastAsia="新細明體" w:hAnsi="Arial" w:hint="eastAsia"/>
          <w:sz w:val="28"/>
        </w:rPr>
        <w:lastRenderedPageBreak/>
        <w:t>著這一切，卻如同一顆隨時爆炸的計時炸彈一般。 向他們傳福音，許多人都會打開心門迎接福音。 要收的莊稼多。 在這個世上生活，實在受很多的苦，人不可以將盼望放在這個世上，心裏要渴望跟着耶穌過生活。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要收的莊稼實在很多，問題卻是作工的人少。農夫到了收莊稼的時候，四圍尋找收割的人。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莊稼熟了，如果不快手收割入倉，一旦莊稼太熟，跌在地上，一直以來的勞苦都全然白費。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所以收莊稼的時候，農夫全家出動，就連老人家和小朋友也一齊出去。</w:t>
      </w:r>
      <w:r w:rsidRPr="00B66830">
        <w:rPr>
          <w:rFonts w:ascii="新細明體" w:eastAsia="新細明體" w:hAnsi="Arial"/>
          <w:sz w:val="28"/>
        </w:rPr>
        <w:t xml:space="preserve"> </w:t>
      </w:r>
      <w:r w:rsidR="00B66830">
        <w:rPr>
          <w:rFonts w:ascii="新細明體" w:eastAsia="新細明體" w:hAnsi="Arial" w:hint="eastAsia"/>
          <w:sz w:val="28"/>
        </w:rPr>
        <w:t>韓國裏的某些農村學校，到了收莊稼</w:t>
      </w:r>
      <w:r w:rsidRPr="00B66830">
        <w:rPr>
          <w:rFonts w:ascii="新細明體" w:eastAsia="新細明體" w:hAnsi="Arial" w:hint="eastAsia"/>
          <w:sz w:val="28"/>
        </w:rPr>
        <w:t>的時期，有整整一個星期的特別假期，有些地方甚至連當兵的軍人都一起出動收割。韓國近年作農夫的人少，許多都到城市去搵工，因此農村裏作工的人少。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如果沒有外援，實在收割不了莊稼。作工的人多是一個很重要的因素，收割莊稼不是需要很高超的技術，屬靈上收莊稼也是一樣：收福音的莊稼不需要好好的口才和豐富的聖經知識，簡單邀請</w:t>
      </w:r>
      <w:r w:rsidRPr="00B66830">
        <w:rPr>
          <w:rFonts w:ascii="新細明體" w:eastAsia="新細明體" w:hAnsi="Arial"/>
          <w:sz w:val="28"/>
        </w:rPr>
        <w:t>:</w:t>
      </w:r>
      <w:r w:rsidR="00B66830">
        <w:rPr>
          <w:rFonts w:ascii="新細明體" w:eastAsia="新細明體" w:hAnsi="Arial" w:hint="eastAsia"/>
          <w:sz w:val="28"/>
        </w:rPr>
        <w:t>「請試試來崇拜吖！」</w:t>
      </w:r>
      <w:r w:rsidRPr="00B66830">
        <w:rPr>
          <w:rFonts w:ascii="新細明體" w:eastAsia="新細明體" w:hAnsi="Arial" w:hint="eastAsia"/>
          <w:sz w:val="28"/>
        </w:rPr>
        <w:t>有</w:t>
      </w:r>
      <w:r w:rsidR="00B66830">
        <w:rPr>
          <w:rFonts w:ascii="新細明體" w:eastAsia="新細明體" w:hAnsi="Arial" w:hint="eastAsia"/>
          <w:sz w:val="28"/>
        </w:rPr>
        <w:t>一位與我查經的煮美味的食物服侍學生，將當中對聖經有興趣的學生，介紹給我</w:t>
      </w:r>
      <w:r w:rsidRPr="00B66830">
        <w:rPr>
          <w:rFonts w:ascii="新細明體" w:eastAsia="新細明體" w:hAnsi="Arial" w:hint="eastAsia"/>
          <w:sz w:val="28"/>
        </w:rPr>
        <w:t>服侍一對一查聖經。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即使沒有屬靈上豐富的經歷、知識和口才，都可以成為作工的人，參與收莊稼的事。</w:t>
      </w:r>
      <w:r w:rsidR="00B66830">
        <w:rPr>
          <w:rFonts w:ascii="新細明體" w:eastAsia="新細明體" w:hAnsi="Arial"/>
          <w:sz w:val="28"/>
        </w:rPr>
        <w:t xml:space="preserve"> </w:t>
      </w:r>
    </w:p>
    <w:p w14:paraId="4B54D10C" w14:textId="77777777" w:rsidR="00B66830" w:rsidRPr="00B66830" w:rsidRDefault="00B66830" w:rsidP="00705A53">
      <w:pPr>
        <w:rPr>
          <w:rFonts w:ascii="新細明體" w:eastAsia="新細明體" w:hAnsi="Arial" w:hint="eastAsia"/>
          <w:sz w:val="28"/>
        </w:rPr>
      </w:pPr>
    </w:p>
    <w:p w14:paraId="2C9C6E22" w14:textId="3FC0E2BB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請看第3節:「</w:t>
      </w:r>
      <w:r w:rsidRPr="00B66830">
        <w:rPr>
          <w:rFonts w:ascii="新細明體" w:eastAsia="新細明體" w:hAnsi="Arial" w:hint="eastAsia"/>
          <w:b/>
          <w:sz w:val="28"/>
        </w:rPr>
        <w:t>你們去吧！我差你們出去，如同羊羔進入狼群。</w:t>
      </w:r>
      <w:r w:rsidRPr="00B66830">
        <w:rPr>
          <w:rFonts w:ascii="新細明體" w:eastAsia="新細明體" w:hAnsi="Arial" w:hint="eastAsia"/>
          <w:sz w:val="28"/>
        </w:rPr>
        <w:t>」 耶穌已經知道這70個門徒如同羔羊一般軟弱。 耶穌打發這70個人往各城各鄉的時候，感到好像打發羊羔進入狼群。 羊羔進入狼群，是一件很危險的事。 他們去向別人傳道，很可能反倒被別人傳別的道而軟弱下來，甚至離開信心的道路。 當我離開韓國來香港做宣教士的時候，有不少弟兄姊妹往世界各地去作宣教士。後來聽見其中有一些已經返回韓國，甚至離開了信心和使命的路。 當時比起我信心堅固和表現出色的人都離開了。 我心想:「他離開，那麼我也有機會跌倒。」耶穌會不會因為有這樣的風險而不差遣人出去呢？「</w:t>
      </w:r>
      <w:r w:rsidRPr="00B66830">
        <w:rPr>
          <w:rFonts w:ascii="新細明體" w:eastAsia="新細明體" w:hAnsi="Arial" w:hint="eastAsia"/>
          <w:b/>
          <w:sz w:val="28"/>
        </w:rPr>
        <w:t>你們去吧！我差你們出去，如同羊羔進入狼群。</w:t>
      </w:r>
      <w:r w:rsidRPr="00B66830">
        <w:rPr>
          <w:rFonts w:ascii="新細明體" w:eastAsia="新細明體" w:hAnsi="Arial" w:hint="eastAsia"/>
          <w:sz w:val="28"/>
        </w:rPr>
        <w:t xml:space="preserve">」如果耶穌只看門徒如同羊羔一樣軟弱，就一面倒地懷抱他們，不讓他們離開安全地帶，門徒就永遠不能超越軟弱羊羔的層次。 雖然這70人現在看起來很軟弱，似乎未準備好，耶穌仍然差遣他們出去。 </w:t>
      </w:r>
      <w:r w:rsidR="00B66830">
        <w:rPr>
          <w:rFonts w:ascii="新細明體" w:eastAsia="新細明體" w:hAnsi="Arial" w:hint="eastAsia"/>
          <w:sz w:val="28"/>
        </w:rPr>
        <w:t>即使有被豺狼襲擊的風險，有失敗的機會</w:t>
      </w:r>
      <w:r w:rsidRPr="00B66830">
        <w:rPr>
          <w:rFonts w:ascii="新細明體" w:eastAsia="新細明體" w:hAnsi="Arial" w:hint="eastAsia"/>
          <w:sz w:val="28"/>
        </w:rPr>
        <w:t>，耶穌都仍然打發他們出去。 當他們出去傳道，就漸漸地剛強起來，甚至成長強壯直到好像獅子，甚至豺狼不敢走近。 彼得從一個在使女面前也否認耶穌的膽小鬼，成長為在3000個如同豺狼一樣的以色列人面前宣告「</w:t>
      </w:r>
      <w:r w:rsidRPr="00B66830">
        <w:rPr>
          <w:rFonts w:ascii="新細明體" w:eastAsia="新細明體" w:hAnsi="Arial" w:hint="eastAsia"/>
          <w:b/>
          <w:sz w:val="28"/>
        </w:rPr>
        <w:t>故此，以色列全家當確實地知道，你們釘在十字架上的這位耶穌， 神已經立他為主，為基督了。</w:t>
      </w:r>
      <w:r w:rsidRPr="00B66830">
        <w:rPr>
          <w:rFonts w:ascii="新細明體" w:eastAsia="新細明體" w:hAnsi="Arial" w:hint="eastAsia"/>
          <w:sz w:val="28"/>
        </w:rPr>
        <w:t>」(徒2:36) 門徒到各城各鄉去傳道，不知不覺間成為了世界不配有的剛強勇士。</w:t>
      </w:r>
    </w:p>
    <w:p w14:paraId="65C6EC5C" w14:textId="77777777" w:rsidR="00B66830" w:rsidRPr="00B66830" w:rsidRDefault="00B66830" w:rsidP="00705A53">
      <w:pPr>
        <w:rPr>
          <w:rFonts w:ascii="新細明體" w:eastAsia="新細明體" w:hAnsi="Arial"/>
          <w:sz w:val="28"/>
        </w:rPr>
      </w:pPr>
    </w:p>
    <w:p w14:paraId="0839C7D3" w14:textId="77777777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請看第</w:t>
      </w:r>
      <w:r w:rsidRPr="00B66830">
        <w:rPr>
          <w:rFonts w:ascii="新細明體" w:eastAsia="新細明體" w:hAnsi="Arial"/>
          <w:sz w:val="28"/>
        </w:rPr>
        <w:t>4</w:t>
      </w:r>
      <w:r w:rsidRPr="00B66830">
        <w:rPr>
          <w:rFonts w:ascii="新細明體" w:eastAsia="新細明體" w:hAnsi="Arial" w:hint="eastAsia"/>
          <w:sz w:val="28"/>
        </w:rPr>
        <w:t>節</w:t>
      </w:r>
      <w:r w:rsidRPr="00B66830">
        <w:rPr>
          <w:rFonts w:ascii="新細明體" w:eastAsia="新細明體" w:hAnsi="Arial"/>
          <w:sz w:val="28"/>
        </w:rPr>
        <w:t>:</w:t>
      </w:r>
      <w:r w:rsidRPr="00B66830">
        <w:rPr>
          <w:rFonts w:ascii="新細明體" w:eastAsia="新細明體" w:hAnsi="Arial" w:hint="eastAsia"/>
          <w:sz w:val="28"/>
        </w:rPr>
        <w:t>「</w:t>
      </w:r>
      <w:r w:rsidRPr="00B66830">
        <w:rPr>
          <w:rFonts w:ascii="新細明體" w:eastAsia="新細明體" w:hAnsi="Arial" w:hint="eastAsia"/>
          <w:b/>
          <w:sz w:val="28"/>
        </w:rPr>
        <w:t>不要帶錢囊，不要帶口袋，不要帶鞋。</w:t>
      </w:r>
      <w:r w:rsidRPr="00B66830">
        <w:rPr>
          <w:rFonts w:ascii="新細明體" w:eastAsia="新細明體" w:hAnsi="Arial"/>
          <w:b/>
          <w:sz w:val="28"/>
        </w:rPr>
        <w:t xml:space="preserve"> </w:t>
      </w:r>
      <w:r w:rsidRPr="00B66830">
        <w:rPr>
          <w:rFonts w:ascii="新細明體" w:eastAsia="新細明體" w:hAnsi="Arial" w:hint="eastAsia"/>
          <w:b/>
          <w:sz w:val="28"/>
        </w:rPr>
        <w:t>在路上也不要問人的安。</w:t>
      </w:r>
      <w:r w:rsidRPr="00B66830">
        <w:rPr>
          <w:rFonts w:ascii="新細明體" w:eastAsia="新細明體" w:hAnsi="Arial" w:hint="eastAsia"/>
          <w:sz w:val="28"/>
        </w:rPr>
        <w:t>」在傳道旅途上，錢囊、口袋、鞋，都是必需品，但是如果要等到一切都預備好才差遣，就容易失去差遣的好機會。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因此，即使看來未預備好，都需要帶着信心打發他們出去。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耶穌不是看他們為大能的信心勇士而差遣他們，乃是仰望天父的保護，憑着信心差遣他們。</w:t>
      </w:r>
      <w:r w:rsidRPr="00B66830">
        <w:rPr>
          <w:rFonts w:ascii="新細明體" w:eastAsia="新細明體" w:hAnsi="Arial"/>
          <w:sz w:val="28"/>
        </w:rPr>
        <w:t xml:space="preserve"> Angela Kim</w:t>
      </w:r>
      <w:r w:rsidRPr="00B66830">
        <w:rPr>
          <w:rFonts w:ascii="新細明體" w:eastAsia="新細明體" w:hAnsi="Arial" w:hint="eastAsia"/>
          <w:sz w:val="28"/>
        </w:rPr>
        <w:t>宣教士從前只查完了創世記和羅馬書，延喜中心打發她以宣教士的身份來到香港。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比起許多受過長久訓練的宣教士，她更寶貴地被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神使用了。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如果我們要樣樣都準備好才差遣人出去，實在趕不及拯救在世上未聞福音而隨時滅亡的靈魂。 在世界宣教的事工上被 神大大地使用的莫拉維亞信徒 (Moravian)說:「只要有一對鞋，就可以被差派到任何宣教之地。」我本來計劃到其</w:t>
      </w:r>
      <w:r w:rsidRPr="00B66830">
        <w:rPr>
          <w:rFonts w:ascii="新細明體" w:eastAsia="新細明體" w:hAnsi="Arial" w:hint="eastAsia"/>
          <w:sz w:val="28"/>
        </w:rPr>
        <w:lastRenderedPageBreak/>
        <w:t>他國家作宣教士，有人說我往那國家一定找不到工作。 若我考獲建築師的文憑，可以借給別人，從中得到一定的收入。 於是我預備建築師資格考試，結果考不上。 雖然我想帶建築師文憑作我的錢囊，最終卻只帶了自己來香港。 在香港經歷貧窮，當中不能不倚靠 神，遇見了那一位為我的貧窮而睡在馬槽的BB耶穌，過了人生最幸福的聖誕節。 雖然自己從來未想過自己會經營補習社，但 神卻通過補習社將我所需要的一切供應給我，我不能為自己的傳道旅程帶任何東西，倒成為了我傳道人生的祝福。</w:t>
      </w:r>
    </w:p>
    <w:p w14:paraId="1B6669C1" w14:textId="77777777" w:rsidR="00B66830" w:rsidRPr="00B66830" w:rsidRDefault="00B66830" w:rsidP="00705A53">
      <w:pPr>
        <w:rPr>
          <w:rFonts w:ascii="新細明體" w:eastAsia="新細明體" w:hAnsi="Arial"/>
          <w:sz w:val="28"/>
        </w:rPr>
      </w:pPr>
    </w:p>
    <w:p w14:paraId="2BB3A958" w14:textId="62DB4B04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「</w:t>
      </w:r>
      <w:r w:rsidRPr="00B66830">
        <w:rPr>
          <w:rFonts w:ascii="新細明體" w:eastAsia="新細明體" w:hAnsi="Arial" w:hint="eastAsia"/>
          <w:b/>
          <w:sz w:val="28"/>
        </w:rPr>
        <w:t>在路上也不要問人的安</w:t>
      </w:r>
      <w:r w:rsidRPr="00B66830">
        <w:rPr>
          <w:rFonts w:ascii="新細明體" w:eastAsia="新細明體" w:hAnsi="Arial" w:hint="eastAsia"/>
          <w:sz w:val="28"/>
        </w:rPr>
        <w:t>」的意思是甚麼呢？ 是不是帶住好cool好冷漠的樣子面對路上所遇見的人呢？ 看起來，在路上問人的安，建立廣闊的人際網絡是好事。 但事實上，太廣闊的人際網絡與生命救恩的工作連繫不大，反而對集中傳道可能造成阻礙。 我們一生所有的時間很有限，專注傳道也不夠，因此，不在社交活動的事上花時間，倒集中精力傳道是明智的。 我在香港29年，都無參加過校友會，但通過一個被我教過，亦入了我所曾讀過的大學的學生，</w:t>
      </w:r>
      <w:r w:rsidR="00B66830">
        <w:rPr>
          <w:rFonts w:ascii="新細明體" w:eastAsia="新細明體" w:hAnsi="Arial" w:hint="eastAsia"/>
          <w:sz w:val="28"/>
        </w:rPr>
        <w:t>現在成為了我補習社的家長，他兒子現在是中五學生，他多次問我為什麼沒有去校友會，我因他多次的邀請，</w:t>
      </w:r>
      <w:r w:rsidRPr="00B66830">
        <w:rPr>
          <w:rFonts w:ascii="新細明體" w:eastAsia="新細明體" w:hAnsi="Arial" w:hint="eastAsia"/>
          <w:sz w:val="28"/>
        </w:rPr>
        <w:t>在近兩年參加了三次校友會的活動，認識多些人，擴闊了人際網絡。 那裏的人富有、社</w:t>
      </w:r>
      <w:r w:rsidR="00B66830">
        <w:rPr>
          <w:rFonts w:ascii="新細明體" w:eastAsia="新細明體" w:hAnsi="Arial" w:hint="eastAsia"/>
          <w:sz w:val="28"/>
        </w:rPr>
        <w:t>會地位高，跟他們聯絡似乎有好處，在那裏亦遇見</w:t>
      </w:r>
      <w:r w:rsidRPr="00B66830">
        <w:rPr>
          <w:rFonts w:ascii="新細明體" w:eastAsia="新細明體" w:hAnsi="Arial" w:hint="eastAsia"/>
          <w:sz w:val="28"/>
        </w:rPr>
        <w:t>其他學生家長，</w:t>
      </w:r>
      <w:r w:rsidR="00B66830">
        <w:rPr>
          <w:rFonts w:ascii="新細明體" w:eastAsia="新細明體" w:hAnsi="Arial" w:hint="eastAsia"/>
          <w:sz w:val="28"/>
        </w:rPr>
        <w:t>似乎在這個社交活動有歡樂有益處</w:t>
      </w:r>
      <w:r w:rsidRPr="00B66830">
        <w:rPr>
          <w:rFonts w:ascii="新細明體" w:eastAsia="新細明體" w:hAnsi="Arial" w:hint="eastAsia"/>
          <w:sz w:val="28"/>
        </w:rPr>
        <w:t xml:space="preserve">。 另一方面，我自問「我會不會跟他們傳道呢？」我發覺自己不會向他們傳道。 那麼，這種聚會對我有甚麼意思呢？ 雖然參加那些聚會不算是犯罪，但會不會因此浪費了主所給我的歲月光陰呢？ 我想到這裏，就抓住方向，節制參與這類的社交聚會。 </w:t>
      </w:r>
      <w:r w:rsidR="00A75872">
        <w:rPr>
          <w:rFonts w:ascii="新細明體" w:eastAsia="新細明體" w:hAnsi="Arial" w:hint="eastAsia"/>
          <w:sz w:val="28"/>
        </w:rPr>
        <w:t>在這裡我裡講的是，</w:t>
      </w:r>
      <w:r w:rsidRPr="00B66830">
        <w:rPr>
          <w:rFonts w:ascii="新細明體" w:eastAsia="新細明體" w:hAnsi="Arial" w:hint="eastAsia"/>
          <w:sz w:val="28"/>
        </w:rPr>
        <w:t>我就這樣將「在路上也不要問人的安」這句話適用在自己身上。</w:t>
      </w:r>
    </w:p>
    <w:p w14:paraId="75B1C5E1" w14:textId="77777777" w:rsidR="008B54EB" w:rsidRPr="00B66830" w:rsidRDefault="008B54EB" w:rsidP="00705A53">
      <w:pPr>
        <w:rPr>
          <w:rFonts w:ascii="新細明體" w:eastAsia="新細明體" w:hAnsi="Arial"/>
          <w:sz w:val="28"/>
        </w:rPr>
      </w:pPr>
    </w:p>
    <w:p w14:paraId="26745795" w14:textId="40013B27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請看第5-6節:「</w:t>
      </w:r>
      <w:r w:rsidRPr="008B54EB">
        <w:rPr>
          <w:rFonts w:ascii="新細明體" w:eastAsia="新細明體" w:hAnsi="Arial" w:hint="eastAsia"/>
          <w:b/>
          <w:sz w:val="28"/>
        </w:rPr>
        <w:t>無論進哪一家，先要說：『願這一家平安！』 那裏若有當得平安的人， 你們所求的平安就必臨到那家；不然，就歸與你們了。</w:t>
      </w:r>
      <w:r w:rsidRPr="00B66830">
        <w:rPr>
          <w:rFonts w:ascii="新細明體" w:eastAsia="新細明體" w:hAnsi="Arial" w:hint="eastAsia"/>
          <w:sz w:val="28"/>
        </w:rPr>
        <w:t>」亞伯拉罕不知不覺間接待了探訪自己屋企的 神和天使。 因此他的家裏結出生命的果子，亦都蒙 神的大祝福。 雖然羅得接待天使接待得不豐盛，但是因他的接待，自己可以得救。 人在自己屋裏接待人，就有吸引天使來探訪他屋企的磁場。 所以接待客旅和主的僕人，就為自己的屋帶來天使探訪的祝福。我曾經裝修租住的一間獨立小屋和廁所，後來這間小屋成為網上崇拜的地方，現在小屋成為接待確診同工的隔離屋。 這一切都是我預料不到的事，卻因為在接待人的事上被使用而感到歡樂。 接待主的僕人、領受他所傳的福音，</w:t>
      </w:r>
      <w:r w:rsidR="008B54EB">
        <w:rPr>
          <w:rFonts w:ascii="新細明體" w:eastAsia="新細明體" w:hAnsi="Arial" w:hint="eastAsia"/>
          <w:sz w:val="28"/>
        </w:rPr>
        <w:t>就</w:t>
      </w:r>
      <w:r w:rsidRPr="00B66830">
        <w:rPr>
          <w:rFonts w:ascii="新細明體" w:eastAsia="新細明體" w:hAnsi="Arial" w:hint="eastAsia"/>
          <w:sz w:val="28"/>
        </w:rPr>
        <w:t>這麼大的祝福臨到他的身上。</w:t>
      </w:r>
    </w:p>
    <w:p w14:paraId="0A472F19" w14:textId="77777777" w:rsidR="008B54EB" w:rsidRPr="00B66830" w:rsidRDefault="008B54EB" w:rsidP="00705A53">
      <w:pPr>
        <w:rPr>
          <w:rFonts w:ascii="新細明體" w:eastAsia="新細明體" w:hAnsi="Arial"/>
          <w:sz w:val="28"/>
        </w:rPr>
      </w:pPr>
    </w:p>
    <w:p w14:paraId="5850B4F6" w14:textId="77777777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但如果相反，他拒絕主僕人的話，大災禍臨到他身上。 10-16節是拒絕門徒所傳的福音的人所受的嚴厲審判。17-20節記述參與傳道所領受的祝福。 請看第17節:「</w:t>
      </w:r>
      <w:r w:rsidRPr="008B54EB">
        <w:rPr>
          <w:rFonts w:ascii="新細明體" w:eastAsia="新細明體" w:hAnsi="Arial" w:hint="eastAsia"/>
          <w:b/>
          <w:sz w:val="28"/>
        </w:rPr>
        <w:t>那七十個人歡歡喜喜地回來，說：『主啊！因你的名，就是鬼也服了我們。』</w:t>
      </w:r>
      <w:r w:rsidRPr="00B66830">
        <w:rPr>
          <w:rFonts w:ascii="新細明體" w:eastAsia="新細明體" w:hAnsi="Arial" w:hint="eastAsia"/>
          <w:sz w:val="28"/>
        </w:rPr>
        <w:t>」門徒起初順從出去傳道的時候，應該好驚好緊張，究竟我能唔能夠傳道，傳道得好呢？如果我遇見好似狼一樣粗魯的人，究竟我能不能夠承擔呢？ 但是出乎意料，他們傳主福音的時候，鬼都服了他們。 靈魂心裏面的貪慾鬼、驕傲鬼、淫亂鬼、放縱鬼、賭博鬼、粗口鬼、憎恨嫉妒鬼都被趕出去。 人聽福音時，心裏面抓住</w:t>
      </w:r>
      <w:r w:rsidRPr="00B66830">
        <w:rPr>
          <w:rFonts w:ascii="新細明體" w:eastAsia="新細明體" w:hAnsi="Arial" w:hint="eastAsia"/>
          <w:sz w:val="28"/>
        </w:rPr>
        <w:lastRenderedPageBreak/>
        <w:t>他們的鬼離開，他們得着平安，讚美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神，怎能成就這樣的工作呢？</w:t>
      </w:r>
      <w:r w:rsidRPr="00B66830">
        <w:rPr>
          <w:rFonts w:ascii="新細明體" w:eastAsia="新細明體" w:hAnsi="Arial"/>
          <w:sz w:val="28"/>
        </w:rPr>
        <w:t xml:space="preserve"> 17</w:t>
      </w:r>
      <w:r w:rsidRPr="00B66830">
        <w:rPr>
          <w:rFonts w:ascii="新細明體" w:eastAsia="新細明體" w:hAnsi="Arial" w:hint="eastAsia"/>
          <w:sz w:val="28"/>
        </w:rPr>
        <w:t>節裏面記錄</w:t>
      </w:r>
      <w:r w:rsidRPr="00B66830">
        <w:rPr>
          <w:rFonts w:ascii="新細明體" w:eastAsia="新細明體" w:hAnsi="Arial"/>
          <w:sz w:val="28"/>
        </w:rPr>
        <w:t>:</w:t>
      </w:r>
      <w:r w:rsidRPr="00B66830">
        <w:rPr>
          <w:rFonts w:ascii="新細明體" w:eastAsia="新細明體" w:hAnsi="Arial" w:hint="eastAsia"/>
          <w:sz w:val="28"/>
        </w:rPr>
        <w:t>「因你的名」。鬼因耶穌的名而服了門徒。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我們靠自己的能力和口才，不能夠服侍福音工作。</w:t>
      </w:r>
      <w:r w:rsidRPr="00B66830">
        <w:rPr>
          <w:rFonts w:ascii="新細明體" w:eastAsia="新細明體" w:hAnsi="Arial"/>
          <w:sz w:val="28"/>
        </w:rPr>
        <w:t xml:space="preserve"> </w:t>
      </w:r>
      <w:r w:rsidRPr="00B66830">
        <w:rPr>
          <w:rFonts w:ascii="新細明體" w:eastAsia="新細明體" w:hAnsi="Arial" w:hint="eastAsia"/>
          <w:sz w:val="28"/>
        </w:rPr>
        <w:t>惟有單單倚靠耶穌裏頭的權柄，先至幫到人。</w:t>
      </w:r>
    </w:p>
    <w:p w14:paraId="67E68315" w14:textId="77777777" w:rsidR="008B54EB" w:rsidRPr="00B66830" w:rsidRDefault="008B54EB" w:rsidP="00705A53">
      <w:pPr>
        <w:rPr>
          <w:rFonts w:ascii="新細明體" w:eastAsia="新細明體" w:hAnsi="Arial"/>
          <w:sz w:val="28"/>
        </w:rPr>
      </w:pPr>
    </w:p>
    <w:p w14:paraId="2B3B264C" w14:textId="17787E1E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請看第18-19節:「</w:t>
      </w:r>
      <w:r w:rsidRPr="008B54EB">
        <w:rPr>
          <w:rFonts w:ascii="新細明體" w:eastAsia="新細明體" w:hAnsi="Arial" w:hint="eastAsia"/>
          <w:b/>
          <w:sz w:val="28"/>
        </w:rPr>
        <w:t>耶穌對他們說：『我曾看見撒但從天上墜落，像閃電一樣。 我已經給你們權柄， 可以踐踏蛇和蠍子， 又勝過仇敵一切的能力， 斷沒有甚麼能害你們。』</w:t>
      </w:r>
      <w:r w:rsidRPr="00B66830">
        <w:rPr>
          <w:rFonts w:ascii="新細明體" w:eastAsia="新細明體" w:hAnsi="Arial" w:hint="eastAsia"/>
          <w:sz w:val="28"/>
        </w:rPr>
        <w:t>」蛇和蠍子象徵撒但。 門徒因耶穌所賜的權柄，連撒但都要從天上墜落。 門徒亦有勝過仇敵撒但一切的能力，甚麼東西都不能叫他們受害。 但是他們喜樂的源頭是甚麼呢？ 請看第20節:「</w:t>
      </w:r>
      <w:r w:rsidRPr="008B54EB">
        <w:rPr>
          <w:rFonts w:ascii="新細明體" w:eastAsia="新細明體" w:hAnsi="Arial" w:hint="eastAsia"/>
          <w:b/>
          <w:sz w:val="28"/>
        </w:rPr>
        <w:t>然而，不要因鬼服了你們就歡喜，要因你們的名記錄在天上歡喜。</w:t>
      </w:r>
      <w:r w:rsidRPr="00B66830">
        <w:rPr>
          <w:rFonts w:ascii="新細明體" w:eastAsia="新細明體" w:hAnsi="Arial" w:hint="eastAsia"/>
          <w:sz w:val="28"/>
        </w:rPr>
        <w:t>」雖然耶穌將制伏鬼的權柄賜給門徒，但是門徒不要因成就的事而喜樂，乃是要因他們的名記錄在天上而歡喜。 假如我們因為成就了偉大的福音工作，因而得人承認而喜樂的話</w:t>
      </w:r>
      <w:r w:rsidR="008B54EB">
        <w:rPr>
          <w:rFonts w:ascii="新細明體" w:eastAsia="新細明體" w:hAnsi="Arial" w:hint="eastAsia"/>
          <w:sz w:val="28"/>
        </w:rPr>
        <w:t>，就不能避免信徒之間彼此比較、彼此競爭而產生嫉妒，重覆驕傲和絕望</w:t>
      </w:r>
      <w:r w:rsidRPr="00B66830">
        <w:rPr>
          <w:rFonts w:ascii="新細明體" w:eastAsia="新細明體" w:hAnsi="Arial" w:hint="eastAsia"/>
          <w:sz w:val="28"/>
        </w:rPr>
        <w:t>，過住好疲勞的信心生活。 信徒要因相信耶穌基督，而我的名記錄在天上生命冊而歡喜。 當我相信耶穌在十字架上所流的血赦免我的罪，我的名就被記錄在 神羔羊耶穌的生命冊上。 這個為甚麼是這樣喜樂的事呢？ 如果我的名沒有被記錄在 神羔羊的生命冊上，那會如何呢？ 我就成為崇拜撒但的人。 啟示錄13:8:「</w:t>
      </w:r>
      <w:r w:rsidRPr="008B54EB">
        <w:rPr>
          <w:rFonts w:ascii="新細明體" w:eastAsia="新細明體" w:hAnsi="Arial" w:hint="eastAsia"/>
          <w:b/>
          <w:sz w:val="28"/>
        </w:rPr>
        <w:t>凡住在地上，名字從創世以來沒有記在被殺之羔羊生命冊上的人，都要拜牠。</w:t>
      </w:r>
      <w:r w:rsidRPr="00B66830">
        <w:rPr>
          <w:rFonts w:ascii="新細明體" w:eastAsia="新細明體" w:hAnsi="Arial" w:hint="eastAsia"/>
          <w:sz w:val="28"/>
        </w:rPr>
        <w:t>」亦要被扔在火湖裏面。 啟20:15:「</w:t>
      </w:r>
      <w:r w:rsidRPr="008B54EB">
        <w:rPr>
          <w:rFonts w:ascii="新細明體" w:eastAsia="新細明體" w:hAnsi="Arial" w:hint="eastAsia"/>
          <w:b/>
          <w:sz w:val="28"/>
        </w:rPr>
        <w:t>若有人名字沒記在生命冊上，他就被扔在火湖裏。</w:t>
      </w:r>
      <w:r w:rsidRPr="00B66830">
        <w:rPr>
          <w:rFonts w:ascii="新細明體" w:eastAsia="新細明體" w:hAnsi="Arial" w:hint="eastAsia"/>
          <w:sz w:val="28"/>
        </w:rPr>
        <w:t>」 相反，如果我的名被記錄在生命冊上，可以進入將會降臨的新耶路撒冷城裏面。 啟21:27:「</w:t>
      </w:r>
      <w:r w:rsidRPr="008B54EB">
        <w:rPr>
          <w:rFonts w:ascii="新細明體" w:eastAsia="新細明體" w:hAnsi="Arial" w:hint="eastAsia"/>
          <w:b/>
          <w:sz w:val="28"/>
        </w:rPr>
        <w:t>凡不潔淨的，並那行可憎與虛謊之事的，總不得進那城，只有名字寫在羔羊生命冊上的才得進去。</w:t>
      </w:r>
      <w:r w:rsidRPr="00B66830">
        <w:rPr>
          <w:rFonts w:ascii="新細明體" w:eastAsia="新細明體" w:hAnsi="Arial" w:hint="eastAsia"/>
          <w:sz w:val="28"/>
        </w:rPr>
        <w:t xml:space="preserve">」如果我的名沒有記錄在生命冊上，而被扔在火湖裏面的話，世上所擁有、所成就的一切都無意義，反而帶給我更大的毒害。 惟有入到將要降臨的新城，入到 神國的城裏，是我們惟一的盼望。我的名記錄到 神的羔羊耶穌的生命冊上、我入到 神的國，這個是我們最大的喜樂，在任何境況裏都不會變質的喜樂，是沒有人能奪去的喜樂。 </w:t>
      </w:r>
    </w:p>
    <w:p w14:paraId="048AF8AE" w14:textId="77777777" w:rsidR="008B54EB" w:rsidRPr="00B66830" w:rsidRDefault="008B54EB" w:rsidP="00705A53">
      <w:pPr>
        <w:rPr>
          <w:rFonts w:ascii="新細明體" w:eastAsia="新細明體" w:hAnsi="Arial"/>
          <w:sz w:val="28"/>
        </w:rPr>
      </w:pPr>
    </w:p>
    <w:p w14:paraId="1738FECA" w14:textId="224BB948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接下來，第21-24節記錄了耶穌所得享的喜樂。 請看21和22節:「</w:t>
      </w:r>
      <w:r w:rsidRPr="008B54EB">
        <w:rPr>
          <w:rFonts w:ascii="新細明體" w:eastAsia="新細明體" w:hAnsi="Arial" w:hint="eastAsia"/>
          <w:b/>
          <w:sz w:val="28"/>
        </w:rPr>
        <w:t>正當那時，耶穌被聖靈感動就歡樂，說：『父啊，天地的主，我感謝你！ 因為你將這些事，向聰明通達人就藏起來，向嬰孩就顯出來。 父啊，是的，因為你的美意本是如此。 一切所有的都是我父交付我的。 除了父，沒有人知道子是誰；除了子和子所願意指示的，沒有人知道父是誰。』</w:t>
      </w:r>
      <w:r w:rsidRPr="00B66830">
        <w:rPr>
          <w:rFonts w:ascii="新細明體" w:eastAsia="新細明體" w:hAnsi="Arial" w:hint="eastAsia"/>
          <w:sz w:val="28"/>
        </w:rPr>
        <w:t>」在21-22節記述了充滿了積極的詞語，如被</w:t>
      </w:r>
      <w:r w:rsidR="008B54EB">
        <w:rPr>
          <w:rFonts w:ascii="新細明體" w:eastAsia="新細明體" w:hAnsi="Arial" w:hint="eastAsia"/>
          <w:sz w:val="28"/>
        </w:rPr>
        <w:t>「</w:t>
      </w:r>
      <w:r w:rsidRPr="00B66830">
        <w:rPr>
          <w:rFonts w:ascii="新細明體" w:eastAsia="新細明體" w:hAnsi="Arial" w:hint="eastAsia"/>
          <w:sz w:val="28"/>
        </w:rPr>
        <w:t>聖靈感動</w:t>
      </w:r>
      <w:r w:rsidR="008B54EB">
        <w:rPr>
          <w:rFonts w:ascii="新細明體" w:eastAsia="新細明體" w:hAnsi="Arial" w:hint="eastAsia"/>
          <w:sz w:val="28"/>
        </w:rPr>
        <w:t>」、「</w:t>
      </w:r>
      <w:r w:rsidRPr="00B66830">
        <w:rPr>
          <w:rFonts w:ascii="新細明體" w:eastAsia="新細明體" w:hAnsi="Arial" w:hint="eastAsia"/>
          <w:sz w:val="28"/>
        </w:rPr>
        <w:t>歡樂</w:t>
      </w:r>
      <w:r w:rsidR="008B54EB">
        <w:rPr>
          <w:rFonts w:ascii="新細明體" w:eastAsia="新細明體" w:hAnsi="Arial" w:hint="eastAsia"/>
          <w:sz w:val="28"/>
        </w:rPr>
        <w:t>」、「</w:t>
      </w:r>
      <w:r w:rsidRPr="00B66830">
        <w:rPr>
          <w:rFonts w:ascii="新細明體" w:eastAsia="新細明體" w:hAnsi="Arial" w:hint="eastAsia"/>
          <w:sz w:val="28"/>
        </w:rPr>
        <w:t>感謝</w:t>
      </w:r>
      <w:r w:rsidR="008B54EB">
        <w:rPr>
          <w:rFonts w:ascii="新細明體" w:eastAsia="新細明體" w:hAnsi="Arial" w:hint="eastAsia"/>
          <w:sz w:val="28"/>
        </w:rPr>
        <w:t>」</w:t>
      </w:r>
      <w:r w:rsidRPr="00B66830">
        <w:rPr>
          <w:rFonts w:ascii="新細明體" w:eastAsia="新細明體" w:hAnsi="Arial" w:hint="eastAsia"/>
          <w:sz w:val="28"/>
        </w:rPr>
        <w:t>、</w:t>
      </w:r>
      <w:r w:rsidR="008B54EB">
        <w:rPr>
          <w:rFonts w:ascii="新細明體" w:eastAsia="新細明體" w:hAnsi="Arial" w:hint="eastAsia"/>
          <w:sz w:val="28"/>
        </w:rPr>
        <w:t>「</w:t>
      </w:r>
      <w:r w:rsidRPr="00B66830">
        <w:rPr>
          <w:rFonts w:ascii="新細明體" w:eastAsia="新細明體" w:hAnsi="Arial" w:hint="eastAsia"/>
          <w:sz w:val="28"/>
        </w:rPr>
        <w:t>美意</w:t>
      </w:r>
      <w:r w:rsidR="008B54EB">
        <w:rPr>
          <w:rFonts w:ascii="新細明體" w:eastAsia="新細明體" w:hAnsi="Arial" w:hint="eastAsia"/>
          <w:sz w:val="28"/>
        </w:rPr>
        <w:t>」</w:t>
      </w:r>
      <w:r w:rsidRPr="00B66830">
        <w:rPr>
          <w:rFonts w:ascii="新細明體" w:eastAsia="新細明體" w:hAnsi="Arial" w:hint="eastAsia"/>
          <w:sz w:val="28"/>
        </w:rPr>
        <w:t>。 事實上，如果詳細觀察它的內容，「向聰明通達人就藏起來」意思是那些聰明通達的人都不相信耶穌；「沒有人知道子是誰」表示耶穌行了很多 神蹟、異能，教訓從天而來的道理，常常傳道，卻沒有一個人認識耶穌</w:t>
      </w:r>
      <w:r w:rsidR="008B54EB">
        <w:rPr>
          <w:rFonts w:ascii="新細明體" w:eastAsia="新細明體" w:hAnsi="Arial" w:hint="eastAsia"/>
          <w:sz w:val="28"/>
        </w:rPr>
        <w:t>，實在沒有什麼原因喜樂，但</w:t>
      </w:r>
      <w:r w:rsidRPr="00B66830">
        <w:rPr>
          <w:rFonts w:ascii="新細明體" w:eastAsia="新細明體" w:hAnsi="Arial" w:hint="eastAsia"/>
          <w:sz w:val="28"/>
        </w:rPr>
        <w:t>在這樣的現實中，耶穌默想 神的美意，</w:t>
      </w:r>
      <w:r w:rsidR="008B54EB">
        <w:rPr>
          <w:rFonts w:ascii="新細明體" w:eastAsia="新細明體" w:hAnsi="Arial" w:hint="eastAsia"/>
          <w:sz w:val="28"/>
        </w:rPr>
        <w:t>就被聖靈</w:t>
      </w:r>
      <w:r w:rsidRPr="00B66830">
        <w:rPr>
          <w:rFonts w:ascii="新細明體" w:eastAsia="新細明體" w:hAnsi="Arial" w:hint="eastAsia"/>
          <w:sz w:val="28"/>
        </w:rPr>
        <w:t>感動，因此滿有喜樂和感謝，而且因這些少數相信自己的門徒而充滿了喜樂。 請看23-24節 :「</w:t>
      </w:r>
      <w:r w:rsidRPr="008B54EB">
        <w:rPr>
          <w:rFonts w:ascii="新細明體" w:eastAsia="新細明體" w:hAnsi="Arial" w:hint="eastAsia"/>
          <w:b/>
          <w:sz w:val="28"/>
        </w:rPr>
        <w:t>耶穌轉身暗暗地對門徒說：『看見你們所看見的，那眼睛就有福了。 我告訴你們：從前有許多先知和君王要看你們所看的，卻沒有看見； 要聽你們所聽的，卻沒有聽見。』</w:t>
      </w:r>
      <w:r w:rsidRPr="00B66830">
        <w:rPr>
          <w:rFonts w:ascii="新細明體" w:eastAsia="新細明體" w:hAnsi="Arial" w:hint="eastAsia"/>
          <w:sz w:val="28"/>
        </w:rPr>
        <w:t>」好像孩子一樣單純，順從出去的門徒經歷了耶穌的名的權柄。 雖然當耶穌死在十字架上時，他們都害怕</w:t>
      </w:r>
      <w:r w:rsidRPr="00B66830">
        <w:rPr>
          <w:rFonts w:ascii="新細明體" w:eastAsia="新細明體" w:hAnsi="Arial" w:hint="eastAsia"/>
          <w:sz w:val="28"/>
        </w:rPr>
        <w:lastRenderedPageBreak/>
        <w:t>逃跑了，但後來他們曉得十字架</w:t>
      </w:r>
      <w:r w:rsidR="008B54EB">
        <w:rPr>
          <w:rFonts w:ascii="新細明體" w:eastAsia="新細明體" w:hAnsi="Arial" w:hint="eastAsia"/>
          <w:sz w:val="28"/>
        </w:rPr>
        <w:t>和復活</w:t>
      </w:r>
      <w:r w:rsidRPr="00B66830">
        <w:rPr>
          <w:rFonts w:ascii="新細明體" w:eastAsia="新細明體" w:hAnsi="Arial" w:hint="eastAsia"/>
          <w:sz w:val="28"/>
        </w:rPr>
        <w:t>的意義之後，回到耶路撒冷，同心合意的禱告，再次接受主的吩咐， 勝過一切撒但逼迫而來的權勢，前往世界各地向萬民傳福音。 他們既不是靈性上出色的先知，也不是擁有一切的君王，大部分也只是在社會上低層的人，但他們看到耶穌，是比任何先知、君王都更有福的人。 我認識並相信耶穌，跟隨耶穌，傳 神國的福音，這是最大的 神蹟，最大的祝福，最大的喜樂。</w:t>
      </w:r>
    </w:p>
    <w:p w14:paraId="4E0FCAD5" w14:textId="77777777" w:rsidR="008B54EB" w:rsidRPr="00B66830" w:rsidRDefault="008B54EB" w:rsidP="00705A53">
      <w:pPr>
        <w:rPr>
          <w:rFonts w:ascii="新細明體" w:eastAsia="新細明體" w:hAnsi="Arial"/>
          <w:sz w:val="28"/>
        </w:rPr>
      </w:pPr>
    </w:p>
    <w:p w14:paraId="0093424F" w14:textId="458392E0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今天經文的金句是第2節，主題是</w:t>
      </w:r>
      <w:r w:rsidR="008B54EB">
        <w:rPr>
          <w:rFonts w:ascii="新細明體" w:eastAsia="新細明體" w:hAnsi="Arial" w:hint="eastAsia"/>
          <w:sz w:val="28"/>
        </w:rPr>
        <w:t>「</w:t>
      </w:r>
      <w:r w:rsidRPr="00B66830">
        <w:rPr>
          <w:rFonts w:ascii="新細明體" w:eastAsia="新細明體" w:hAnsi="Arial" w:hint="eastAsia"/>
          <w:sz w:val="28"/>
        </w:rPr>
        <w:t>傳道</w:t>
      </w:r>
      <w:r w:rsidR="008B54EB">
        <w:rPr>
          <w:rFonts w:ascii="新細明體" w:eastAsia="新細明體" w:hAnsi="Arial" w:hint="eastAsia"/>
          <w:sz w:val="28"/>
        </w:rPr>
        <w:t>」</w:t>
      </w:r>
      <w:r w:rsidRPr="00B66830">
        <w:rPr>
          <w:rFonts w:ascii="新細明體" w:eastAsia="新細明體" w:hAnsi="Arial" w:hint="eastAsia"/>
          <w:sz w:val="28"/>
        </w:rPr>
        <w:t>。 我知道今次預備信息的主題是傳道，想揀另一段經文為金句，如第20節，主題是</w:t>
      </w:r>
      <w:r w:rsidR="008B54EB">
        <w:rPr>
          <w:rFonts w:ascii="新細明體" w:eastAsia="新細明體" w:hAnsi="Arial" w:hint="eastAsia"/>
          <w:sz w:val="28"/>
        </w:rPr>
        <w:t>「歡喜」，即使</w:t>
      </w:r>
      <w:r w:rsidRPr="00B66830">
        <w:rPr>
          <w:rFonts w:ascii="新細明體" w:eastAsia="新細明體" w:hAnsi="Arial" w:hint="eastAsia"/>
          <w:sz w:val="28"/>
        </w:rPr>
        <w:t>沒有任何</w:t>
      </w:r>
      <w:r w:rsidR="008B54EB">
        <w:rPr>
          <w:rFonts w:ascii="新細明體" w:eastAsia="新細明體" w:hAnsi="Arial" w:hint="eastAsia"/>
          <w:sz w:val="28"/>
        </w:rPr>
        <w:t>成就的</w:t>
      </w:r>
      <w:r w:rsidRPr="00B66830">
        <w:rPr>
          <w:rFonts w:ascii="新細明體" w:eastAsia="新細明體" w:hAnsi="Arial" w:hint="eastAsia"/>
          <w:sz w:val="28"/>
        </w:rPr>
        <w:t>工作，</w:t>
      </w:r>
      <w:r w:rsidR="008B54EB">
        <w:rPr>
          <w:rFonts w:ascii="新細明體" w:eastAsia="新細明體" w:hAnsi="Arial" w:hint="eastAsia"/>
          <w:sz w:val="28"/>
        </w:rPr>
        <w:t>因</w:t>
      </w:r>
      <w:r w:rsidR="008777F7">
        <w:rPr>
          <w:rFonts w:ascii="新細明體" w:eastAsia="新細明體" w:hAnsi="Arial" w:hint="eastAsia"/>
          <w:sz w:val="28"/>
        </w:rPr>
        <w:t>我的名字被記在生命冊上而歡喜</w:t>
      </w:r>
      <w:r w:rsidRPr="00B66830">
        <w:rPr>
          <w:rFonts w:ascii="新細明體" w:eastAsia="新細明體" w:hAnsi="Arial" w:hint="eastAsia"/>
          <w:sz w:val="28"/>
        </w:rPr>
        <w:t xml:space="preserve">。 </w:t>
      </w:r>
      <w:r w:rsidR="008777F7">
        <w:rPr>
          <w:rFonts w:ascii="新細明體" w:eastAsia="新細明體" w:hAnsi="Arial" w:hint="eastAsia"/>
          <w:sz w:val="28"/>
        </w:rPr>
        <w:t>沒有人</w:t>
      </w:r>
      <w:r w:rsidRPr="00B66830">
        <w:rPr>
          <w:rFonts w:ascii="新細明體" w:eastAsia="新細明體" w:hAnsi="Arial" w:hint="eastAsia"/>
          <w:sz w:val="28"/>
        </w:rPr>
        <w:t>認識人子耶穌</w:t>
      </w:r>
      <w:r w:rsidR="008777F7">
        <w:rPr>
          <w:rFonts w:ascii="新細明體" w:eastAsia="新細明體" w:hAnsi="Arial" w:hint="eastAsia"/>
          <w:sz w:val="28"/>
        </w:rPr>
        <w:t>，沒有任何工作，也被聖靈感動而歡喜，連先知、君王也看不到的耶穌，我卻因遇見耶穌而歡喜</w:t>
      </w:r>
      <w:r w:rsidRPr="00B66830">
        <w:rPr>
          <w:rFonts w:ascii="新細明體" w:eastAsia="新細明體" w:hAnsi="Arial" w:hint="eastAsia"/>
          <w:sz w:val="28"/>
        </w:rPr>
        <w:t xml:space="preserve">。 </w:t>
      </w:r>
      <w:r w:rsidR="008777F7">
        <w:rPr>
          <w:rFonts w:ascii="新細明體" w:eastAsia="新細明體" w:hAnsi="Arial" w:hint="eastAsia"/>
          <w:sz w:val="28"/>
        </w:rPr>
        <w:t>我想以這歡喜</w:t>
      </w:r>
      <w:r w:rsidRPr="00B66830">
        <w:rPr>
          <w:rFonts w:ascii="新細明體" w:eastAsia="新細明體" w:hAnsi="Arial" w:hint="eastAsia"/>
          <w:sz w:val="28"/>
        </w:rPr>
        <w:t>為主題預備信息。</w:t>
      </w:r>
      <w:r w:rsidR="008777F7">
        <w:rPr>
          <w:rFonts w:ascii="新細明體" w:eastAsia="新細明體" w:hAnsi="Arial" w:hint="eastAsia"/>
          <w:sz w:val="28"/>
        </w:rPr>
        <w:t>問題是我抓住了這個方向，心中卻沒有歡喜，也因進行裝修時遇到無數的困難，感到疲倦</w:t>
      </w:r>
      <w:r w:rsidRPr="00B66830">
        <w:rPr>
          <w:rFonts w:ascii="新細明體" w:eastAsia="新細明體" w:hAnsi="Arial" w:hint="eastAsia"/>
          <w:sz w:val="28"/>
        </w:rPr>
        <w:t>。 我再次默想金句第2節經文並祈禱，關於傳道我有什麼要說的嗎？ 在過去的三年裏，我一直沒有進校園傳道。 因社會運動、疫情，即使去校園也沒有學</w:t>
      </w:r>
      <w:r w:rsidR="008777F7">
        <w:rPr>
          <w:rFonts w:ascii="新細明體" w:eastAsia="新細明體" w:hAnsi="Arial" w:hint="eastAsia"/>
          <w:sz w:val="28"/>
        </w:rPr>
        <w:t>生</w:t>
      </w:r>
      <w:r w:rsidRPr="00B66830">
        <w:rPr>
          <w:rFonts w:ascii="新細明體" w:eastAsia="新細明體" w:hAnsi="Arial" w:hint="eastAsia"/>
          <w:sz w:val="28"/>
        </w:rPr>
        <w:t>。</w:t>
      </w:r>
      <w:r w:rsidR="008777F7">
        <w:rPr>
          <w:rFonts w:ascii="新細明體" w:eastAsia="新細明體" w:hAnsi="Arial" w:hint="eastAsia"/>
          <w:sz w:val="28"/>
        </w:rPr>
        <w:t xml:space="preserve"> 然而，我內心</w:t>
      </w:r>
      <w:r w:rsidRPr="00B66830">
        <w:rPr>
          <w:rFonts w:ascii="新細明體" w:eastAsia="新細明體" w:hAnsi="Arial" w:hint="eastAsia"/>
          <w:sz w:val="28"/>
        </w:rPr>
        <w:t>有了</w:t>
      </w:r>
      <w:r w:rsidR="008777F7">
        <w:rPr>
          <w:rFonts w:ascii="新細明體" w:eastAsia="新細明體" w:hAnsi="Arial" w:hint="eastAsia"/>
          <w:sz w:val="28"/>
        </w:rPr>
        <w:t>這個</w:t>
      </w:r>
      <w:r w:rsidRPr="00B66830">
        <w:rPr>
          <w:rFonts w:ascii="新細明體" w:eastAsia="新細明體" w:hAnsi="Arial" w:hint="eastAsia"/>
          <w:sz w:val="28"/>
        </w:rPr>
        <w:t>藉口，沒有入校園傳道。 最近我把車停在中文大學的停車場，然後坐火車去補習社上班，與去年不同的是，遇見中文大學裏有很多學生，他們的樣子很活潑。 表面上這個氣氛很雀躍，但實際上因家庭問題、學業問題、財務問題、罪的問題，他們內心受很多痛苦。 雖然自己頭腦知道他們是時候到了的莊稼，卻因沒有憐憫的心，所以沒能成為去收他們的工人。 當我第一次來到香港，我甚至不會說廣東話，也不會聽，卻幾乎每天都去校園傳道。 當找不到兩個兩個出去的同工時，也獨自出去傳道。 現在雖然用廣東語交談沒有問題，卻無心思出去傳道。 我心被經營補習社和裝修的事情佔據了，大部分時間和心力都在這兩樣事情上，這引起了一個疑問：我為什麼來這裏？ 為了在香港經營補習，而辭掉了韓國那家著名的設計公司的工作嗎？ 為了在香港裝修靚房子，而拋棄了韓國的豪宅嗎？ 那麼，我為什麼來這裏？ 我現在在做什麼？ 我從生活中擺脫了傳道，我開始問自己一個更大的問題，即我為什麼站在這裏？</w:t>
      </w:r>
    </w:p>
    <w:p w14:paraId="63A66E9E" w14:textId="77777777" w:rsidR="008777F7" w:rsidRPr="00B66830" w:rsidRDefault="008777F7" w:rsidP="00705A53">
      <w:pPr>
        <w:rPr>
          <w:rFonts w:ascii="新細明體" w:eastAsia="新細明體" w:hAnsi="Arial"/>
          <w:sz w:val="28"/>
        </w:rPr>
      </w:pPr>
    </w:p>
    <w:p w14:paraId="2C6389A5" w14:textId="4F331975" w:rsidR="00705A53" w:rsidRDefault="00705A53" w:rsidP="00705A53">
      <w:pPr>
        <w:rPr>
          <w:rFonts w:ascii="新細明體" w:eastAsia="新細明體" w:hAnsi="Arial" w:hint="eastAsia"/>
          <w:sz w:val="28"/>
        </w:rPr>
      </w:pPr>
      <w:r w:rsidRPr="00B66830">
        <w:rPr>
          <w:rFonts w:ascii="新細明體" w:eastAsia="新細明體" w:hAnsi="Arial" w:hint="eastAsia"/>
          <w:sz w:val="28"/>
        </w:rPr>
        <w:t>以前聽到主的聲音「</w:t>
      </w:r>
      <w:r w:rsidRPr="008777F7">
        <w:rPr>
          <w:rFonts w:ascii="新細明體" w:eastAsia="新細明體" w:hAnsi="Arial" w:hint="eastAsia"/>
          <w:b/>
          <w:sz w:val="28"/>
        </w:rPr>
        <w:t>我又聽見主的聲音說：『我可以差遣誰呢？誰肯為我們去呢？』</w:t>
      </w:r>
      <w:r w:rsidRPr="00B66830">
        <w:rPr>
          <w:rFonts w:ascii="新細明體" w:eastAsia="新細明體" w:hAnsi="Arial" w:hint="eastAsia"/>
          <w:sz w:val="28"/>
        </w:rPr>
        <w:t xml:space="preserve">」 (賽6:8) 的時候，自己的心就「撲撲跳」:「主呀，雖然我不足，但我會去；雖然我是一個語言的低能，但我都去。 雖然我未搵到那裏的工作，我都會去。」 但現在，雖然識講廣東話，亦都有工作在經濟上支持家庭，校園就在自己眼前，自己卻無出去傳道。 主說:「你們去吧，我差你們出去」，自己卻不斷搵為甚麼不出去的藉口。 主說:「不用帶任何東西，不需要預備」，我卻仍然尋找緊所要預備的。 我聽到主的說話:「你去吧，我差你出去」我不再尋找不出去的藉口，去校園傳道。 無論人聽不聽福音，無論有沒有傳福音的成果，我都會傳道。 來香港不知不覺29年，生了許多白頭髮。 染頭髮之後我會去傳道，即使沒染頭髮也會出去傳道；所需要的無論有沒有預備，我也會出去傳道；自己有沒有心情傳道，我也會出去傳道，不用帶任何東西：錢囊、口袋、鞋、心情、聖經知識、語言能力，甚麼都不用帶，就這樣出去傳道。 我迎接耶穌這個內心， 出去傳道。 </w:t>
      </w:r>
      <w:r w:rsidR="008777F7">
        <w:rPr>
          <w:rFonts w:ascii="新細明體" w:eastAsia="新細明體" w:hAnsi="Arial" w:hint="eastAsia"/>
          <w:sz w:val="28"/>
        </w:rPr>
        <w:t>看來傳道和歡喜沒有多大關係，事實上，歡喜</w:t>
      </w:r>
      <w:r w:rsidRPr="00B66830">
        <w:rPr>
          <w:rFonts w:ascii="新細明體" w:eastAsia="新細明體" w:hAnsi="Arial" w:hint="eastAsia"/>
          <w:sz w:val="28"/>
        </w:rPr>
        <w:t>是傳道者所享受的祝福。 那些參與傳道的70個門徒滿有喜樂，亦都在傳道的事上一生獻上自己給耶穌，被聖靈充滿而歡樂。 「</w:t>
      </w:r>
      <w:r w:rsidRPr="008777F7">
        <w:rPr>
          <w:rFonts w:ascii="新細明體" w:eastAsia="新細明體" w:hAnsi="Arial" w:hint="eastAsia"/>
          <w:b/>
          <w:sz w:val="28"/>
        </w:rPr>
        <w:t>我也好</w:t>
      </w:r>
      <w:r w:rsidRPr="008777F7">
        <w:rPr>
          <w:rFonts w:ascii="新細明體" w:eastAsia="新細明體" w:hAnsi="Arial" w:hint="eastAsia"/>
          <w:b/>
          <w:sz w:val="28"/>
        </w:rPr>
        <w:lastRenderedPageBreak/>
        <w:t>在那裏傳道， 因為我是為這事出來的。</w:t>
      </w:r>
      <w:r w:rsidRPr="00B66830">
        <w:rPr>
          <w:rFonts w:ascii="新細明體" w:eastAsia="新細明體" w:hAnsi="Arial" w:hint="eastAsia"/>
          <w:sz w:val="28"/>
        </w:rPr>
        <w:t>」 (可1:38) 我忘記了是為了甚麼而來香港，所以失去歡樂。「我去香港，我也好在那裏傳道，因為我是為這事出來的。」祈求主幫助我不要忘記自己是為了甚麼而來，能夠專心於傳道，住在主所賜的歡樂中。</w:t>
      </w:r>
    </w:p>
    <w:p w14:paraId="766480EE" w14:textId="77777777" w:rsidR="008777F7" w:rsidRPr="00B66830" w:rsidRDefault="008777F7" w:rsidP="00705A53">
      <w:pPr>
        <w:rPr>
          <w:rFonts w:ascii="新細明體" w:eastAsia="新細明體" w:hAnsi="Arial"/>
          <w:sz w:val="28"/>
        </w:rPr>
      </w:pPr>
    </w:p>
    <w:p w14:paraId="01A45A96" w14:textId="6E46E7A6" w:rsidR="00705A53" w:rsidRPr="00B66830" w:rsidRDefault="008777F7" w:rsidP="00705A53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 w:hint="eastAsia"/>
          <w:sz w:val="28"/>
        </w:rPr>
        <w:t>歡喜</w:t>
      </w:r>
      <w:r w:rsidR="00705A53" w:rsidRPr="00B66830">
        <w:rPr>
          <w:rFonts w:ascii="新細明體" w:eastAsia="新細明體" w:hAnsi="Arial" w:hint="eastAsia"/>
          <w:sz w:val="28"/>
        </w:rPr>
        <w:t xml:space="preserve">不是屬靈上很出色的先知才得享的，也不是擁有一切的君王才享受的，乃是看見耶穌的門徒所得享的。 </w:t>
      </w:r>
      <w:r>
        <w:rPr>
          <w:rFonts w:ascii="新細明體" w:eastAsia="新細明體" w:hAnsi="Arial" w:hint="eastAsia"/>
          <w:sz w:val="28"/>
        </w:rPr>
        <w:t>心裏有耶穌的人最歡喜</w:t>
      </w:r>
      <w:r w:rsidR="00705A53" w:rsidRPr="00B66830">
        <w:rPr>
          <w:rFonts w:ascii="新細明體" w:eastAsia="新細明體" w:hAnsi="Arial" w:hint="eastAsia"/>
          <w:sz w:val="28"/>
        </w:rPr>
        <w:t>， 我們怎樣得著眼所不能見的耶穌呢？ 就是順從耶穌吩咐的說話，經歷耶穌名字的權柄，看見耶穌。 我們怎能夠經歷耶穌與我們同在呢？ 馬太福音28:19-20:「</w:t>
      </w:r>
      <w:r w:rsidR="00705A53" w:rsidRPr="008777F7">
        <w:rPr>
          <w:rFonts w:ascii="新細明體" w:eastAsia="新細明體" w:hAnsi="Arial" w:hint="eastAsia"/>
          <w:b/>
          <w:sz w:val="28"/>
        </w:rPr>
        <w:t>所以，你們要去，使萬民作我的門徒，奉父、子、聖靈的名給他們施洗。 凡我所吩咐你們的，都教訓他們遵守，我就常與你們同在，直到世界的末了。</w:t>
      </w:r>
      <w:r w:rsidR="00705A53" w:rsidRPr="00B66830">
        <w:rPr>
          <w:rFonts w:ascii="新細明體" w:eastAsia="新細明體" w:hAnsi="Arial" w:hint="eastAsia"/>
          <w:sz w:val="28"/>
        </w:rPr>
        <w:t xml:space="preserve">」順從主的吩咐出去傳道的人，就經歷主和我同在。 </w:t>
      </w:r>
      <w:r>
        <w:rPr>
          <w:rFonts w:ascii="新細明體" w:eastAsia="新細明體" w:hAnsi="Arial" w:hint="eastAsia"/>
          <w:sz w:val="28"/>
        </w:rPr>
        <w:t>我</w:t>
      </w:r>
      <w:r w:rsidR="00705A53" w:rsidRPr="00B66830">
        <w:rPr>
          <w:rFonts w:ascii="新細明體" w:eastAsia="新細明體" w:hAnsi="Arial" w:hint="eastAsia"/>
          <w:sz w:val="28"/>
        </w:rPr>
        <w:t>來香港實在經歷許多主名字的權柄：香港的住屋租金貴得好像像毒蛇一樣，因疫情而失業，就好像蠍子那樣使許多人受到攻擊和傷害。 主卻同我同在，叫沒有甚麼能害我。 語言低能者學識了新的語言廣東話，連英文也比起在韓國的時候進步了</w:t>
      </w:r>
      <w:r>
        <w:rPr>
          <w:rFonts w:ascii="新細明體" w:eastAsia="新細明體" w:hAnsi="Arial" w:hint="eastAsia"/>
          <w:sz w:val="28"/>
        </w:rPr>
        <w:t>很多</w:t>
      </w:r>
      <w:bookmarkStart w:id="0" w:name="_GoBack"/>
      <w:bookmarkEnd w:id="0"/>
      <w:r w:rsidR="00705A53" w:rsidRPr="00B66830">
        <w:rPr>
          <w:rFonts w:ascii="新細明體" w:eastAsia="新細明體" w:hAnsi="Arial" w:hint="eastAsia"/>
          <w:sz w:val="28"/>
        </w:rPr>
        <w:t>。 本來有講外語恐懼症的我，現在用英文數學的教材來教學生。 最近，補習社裏香港的學生多了， 我用廣東話教英文數學教材，一切都是在韓國的時候絕對想像不到的事，被卻差遣來香港而做到。 補習社的學生如果介紹香港學生，我便給他們500元介紹費。 一個學生看到這個情景，他便介紹一個韓國學生給我，叫我給他500元。 我說，介紹韓國學生沒有介紹費， 那個學生問我:「介紹香港學生有介紹費，為甚麼介紹韓國學生沒有介紹費呢？」 我說:「因為我喜歡香港學生多一點。」 那個學生說:「咩話，有無搞錯呀？」 我為了傳道而來了香港，誰知道呢？ 那個香港學生會不會入到香港的大學而後來和我查經呢？ 我希望自己無論做甚麼都為傳道而做， 今年我希望屋的裝修可以在年尾完結，這間屋作多國之父的屋，接待客旅學生、主的僕人，服侍他們、餵飽他們的事上被 神使用。 祈求主幫助我們順從傳道的吩咐，使我們經歷耶穌名字的權柄，耶穌同我一齊、保護我、供應我，使我們滿有 神的國臨到我身上的喜樂。</w:t>
      </w:r>
    </w:p>
    <w:p w14:paraId="1933CABA" w14:textId="77777777" w:rsidR="000D24BC" w:rsidRPr="00B66830" w:rsidRDefault="000D24BC">
      <w:pPr>
        <w:rPr>
          <w:rFonts w:ascii="新細明體" w:eastAsia="新細明體"/>
        </w:rPr>
      </w:pPr>
    </w:p>
    <w:sectPr w:rsidR="000D24BC" w:rsidRPr="00B66830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5D6A2" w14:textId="77777777" w:rsidR="008B54EB" w:rsidRDefault="008B54EB">
      <w:r>
        <w:separator/>
      </w:r>
    </w:p>
  </w:endnote>
  <w:endnote w:type="continuationSeparator" w:id="0">
    <w:p w14:paraId="31650A8F" w14:textId="77777777" w:rsidR="008B54EB" w:rsidRDefault="008B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新細明體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80000001" w:usb1="28091800" w:usb2="00000016" w:usb3="00000000" w:csb0="00100001" w:csb1="00000000"/>
  </w:font>
  <w:font w:name="華康古印體(P)">
    <w:altName w:val="LingWai TC Medium"/>
    <w:charset w:val="88"/>
    <w:family w:val="script"/>
    <w:pitch w:val="variable"/>
    <w:sig w:usb0="80000001" w:usb1="280918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粗圓體(P)">
    <w:altName w:val="微軟正黑體"/>
    <w:charset w:val="88"/>
    <w:family w:val="swiss"/>
    <w:pitch w:val="variable"/>
    <w:sig w:usb0="80000001" w:usb1="28091800" w:usb2="00000016" w:usb3="00000000" w:csb0="001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CFB6" w14:textId="77777777" w:rsidR="008B54EB" w:rsidRDefault="008B54EB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77F7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5136E" w14:textId="77777777" w:rsidR="008B54EB" w:rsidRDefault="008B54EB">
      <w:r>
        <w:separator/>
      </w:r>
    </w:p>
  </w:footnote>
  <w:footnote w:type="continuationSeparator" w:id="0">
    <w:p w14:paraId="2F48C62F" w14:textId="77777777" w:rsidR="008B54EB" w:rsidRDefault="008B5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C7"/>
    <w:rsid w:val="00034F02"/>
    <w:rsid w:val="00096DCE"/>
    <w:rsid w:val="000D24BC"/>
    <w:rsid w:val="001E289A"/>
    <w:rsid w:val="001E2976"/>
    <w:rsid w:val="005C7F54"/>
    <w:rsid w:val="00684969"/>
    <w:rsid w:val="00705A53"/>
    <w:rsid w:val="0087494C"/>
    <w:rsid w:val="008777F7"/>
    <w:rsid w:val="008B54EB"/>
    <w:rsid w:val="009B6F06"/>
    <w:rsid w:val="00A75872"/>
    <w:rsid w:val="00AC6F43"/>
    <w:rsid w:val="00AE73D3"/>
    <w:rsid w:val="00B66830"/>
    <w:rsid w:val="00B91427"/>
    <w:rsid w:val="00CD7B11"/>
    <w:rsid w:val="00E068A4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630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imkim:Downloads: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26</TotalTime>
  <Pages>6</Pages>
  <Words>1110</Words>
  <Characters>6332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Esther Kim</cp:lastModifiedBy>
  <cp:revision>4</cp:revision>
  <cp:lastPrinted>1900-12-31T16:23:18Z</cp:lastPrinted>
  <dcterms:created xsi:type="dcterms:W3CDTF">2022-09-25T12:53:00Z</dcterms:created>
  <dcterms:modified xsi:type="dcterms:W3CDTF">2022-09-25T13:23:00Z</dcterms:modified>
</cp:coreProperties>
</file>